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6454" w:rsidRDefault="00AF47B6">
      <w:r>
        <w:t xml:space="preserve">                                            </w:t>
      </w:r>
      <w:proofErr w:type="gramStart"/>
      <w:r>
        <w:t>Картотека  игр</w:t>
      </w:r>
      <w:proofErr w:type="gramEnd"/>
      <w:r>
        <w:t xml:space="preserve"> народов Крыма</w:t>
      </w:r>
    </w:p>
    <w:p w:rsidR="00AF47B6" w:rsidRDefault="00AF47B6">
      <w:r>
        <w:t>Составлена по сборнику «Играем вместе» (дополненное издание 2009г.) региональной программы по межкультурному образованию детей дошкольного возраста «Крымский веночек»</w:t>
      </w:r>
    </w:p>
    <w:p w:rsidR="00AF47B6" w:rsidRDefault="00AF47B6"/>
    <w:p w:rsidR="00AF47B6" w:rsidRDefault="00AF47B6"/>
    <w:p w:rsidR="00AF47B6" w:rsidRPr="00AE24E4" w:rsidRDefault="00AF47B6">
      <w:pPr>
        <w:rPr>
          <w:b/>
        </w:rPr>
      </w:pPr>
      <w:r w:rsidRPr="00AE24E4">
        <w:rPr>
          <w:b/>
        </w:rPr>
        <w:t>Подвижные игры:</w:t>
      </w:r>
    </w:p>
    <w:p w:rsidR="00AF47B6" w:rsidRDefault="00AF47B6">
      <w:proofErr w:type="spellStart"/>
      <w:r>
        <w:t>Крымскотатарские</w:t>
      </w:r>
      <w:proofErr w:type="spellEnd"/>
      <w:r>
        <w:t xml:space="preserve"> игры (стр.78)</w:t>
      </w:r>
    </w:p>
    <w:p w:rsidR="00AF47B6" w:rsidRDefault="00AF47B6">
      <w:r>
        <w:t xml:space="preserve">Русские </w:t>
      </w:r>
      <w:proofErr w:type="gramStart"/>
      <w:r>
        <w:t>игры  (</w:t>
      </w:r>
      <w:proofErr w:type="gramEnd"/>
      <w:r>
        <w:t>стр.98)</w:t>
      </w:r>
    </w:p>
    <w:p w:rsidR="00AF47B6" w:rsidRDefault="00AF47B6">
      <w:r>
        <w:t>Украинские игры (стр.126)</w:t>
      </w:r>
    </w:p>
    <w:p w:rsidR="00AF47B6" w:rsidRDefault="00AF47B6">
      <w:proofErr w:type="spellStart"/>
      <w:r>
        <w:t>Крымскотатарские</w:t>
      </w:r>
      <w:proofErr w:type="spellEnd"/>
      <w:r>
        <w:t xml:space="preserve"> игры в народном календаре (стр.143)</w:t>
      </w:r>
    </w:p>
    <w:p w:rsidR="00AF47B6" w:rsidRDefault="00AF47B6">
      <w:r>
        <w:t>Русские игры в народном календаре (стр.151)</w:t>
      </w:r>
    </w:p>
    <w:p w:rsidR="00AF47B6" w:rsidRPr="00AE24E4" w:rsidRDefault="00AF47B6">
      <w:pPr>
        <w:rPr>
          <w:b/>
        </w:rPr>
      </w:pPr>
      <w:r w:rsidRPr="00AE24E4">
        <w:rPr>
          <w:b/>
        </w:rPr>
        <w:t>Игры малой подвижности:</w:t>
      </w:r>
    </w:p>
    <w:p w:rsidR="00AF47B6" w:rsidRDefault="00AF47B6">
      <w:proofErr w:type="spellStart"/>
      <w:r>
        <w:t>Крымскотатарские</w:t>
      </w:r>
      <w:proofErr w:type="spellEnd"/>
      <w:r>
        <w:t xml:space="preserve"> игры (стр.220)</w:t>
      </w:r>
    </w:p>
    <w:p w:rsidR="00AF47B6" w:rsidRDefault="00AF47B6">
      <w:r>
        <w:t>Русские игры (стр.221)</w:t>
      </w:r>
    </w:p>
    <w:p w:rsidR="00AF47B6" w:rsidRDefault="00AF47B6">
      <w:r>
        <w:t xml:space="preserve">Украинские </w:t>
      </w:r>
      <w:proofErr w:type="gramStart"/>
      <w:r>
        <w:t>игры  (</w:t>
      </w:r>
      <w:proofErr w:type="gramEnd"/>
      <w:r>
        <w:t>стр.227)</w:t>
      </w:r>
    </w:p>
    <w:p w:rsidR="00AF47B6" w:rsidRPr="00AE24E4" w:rsidRDefault="00AF47B6">
      <w:pPr>
        <w:rPr>
          <w:b/>
        </w:rPr>
      </w:pPr>
      <w:r w:rsidRPr="00AE24E4">
        <w:rPr>
          <w:b/>
        </w:rPr>
        <w:t>Считалки и жеребьёвки:</w:t>
      </w:r>
    </w:p>
    <w:p w:rsidR="00AF47B6" w:rsidRDefault="00AF47B6">
      <w:proofErr w:type="spellStart"/>
      <w:r>
        <w:t>Крымскотатарская</w:t>
      </w:r>
      <w:proofErr w:type="spellEnd"/>
      <w:r>
        <w:t xml:space="preserve"> считалка (стр.230)</w:t>
      </w:r>
    </w:p>
    <w:p w:rsidR="00AF47B6" w:rsidRDefault="00AF47B6">
      <w:r>
        <w:t>Русские считалки (стр.231)</w:t>
      </w:r>
    </w:p>
    <w:p w:rsidR="00AF47B6" w:rsidRDefault="00AF47B6">
      <w:proofErr w:type="spellStart"/>
      <w:r>
        <w:t>Укра</w:t>
      </w:r>
      <w:r>
        <w:rPr>
          <w:lang w:val="en-US"/>
        </w:rPr>
        <w:t>i</w:t>
      </w:r>
      <w:r>
        <w:t>нськ</w:t>
      </w:r>
      <w:proofErr w:type="spellEnd"/>
      <w:r>
        <w:rPr>
          <w:lang w:val="en-US"/>
        </w:rPr>
        <w:t>I</w:t>
      </w:r>
      <w:r w:rsidRPr="00AF47B6">
        <w:t xml:space="preserve"> </w:t>
      </w:r>
      <w:r>
        <w:t>л</w:t>
      </w:r>
      <w:proofErr w:type="spellStart"/>
      <w:r>
        <w:rPr>
          <w:lang w:val="en-US"/>
        </w:rPr>
        <w:t>i</w:t>
      </w:r>
      <w:r>
        <w:t>чилки</w:t>
      </w:r>
      <w:proofErr w:type="spellEnd"/>
      <w:r>
        <w:t xml:space="preserve"> (стр.237)</w:t>
      </w:r>
    </w:p>
    <w:p w:rsidR="00AF47B6" w:rsidRDefault="00AF47B6">
      <w:proofErr w:type="spellStart"/>
      <w:r>
        <w:t>Крымскотатарские</w:t>
      </w:r>
      <w:proofErr w:type="spellEnd"/>
      <w:r>
        <w:t xml:space="preserve"> жеребьёвки (стр.244)</w:t>
      </w:r>
    </w:p>
    <w:p w:rsidR="00AF47B6" w:rsidRDefault="00AF47B6">
      <w:r>
        <w:t xml:space="preserve">Русские </w:t>
      </w:r>
      <w:proofErr w:type="gramStart"/>
      <w:r>
        <w:t>жеребьёвки  (</w:t>
      </w:r>
      <w:proofErr w:type="gramEnd"/>
      <w:r>
        <w:t>стр.245)</w:t>
      </w:r>
    </w:p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>
      <w:r>
        <w:rPr>
          <w:noProof/>
          <w:lang w:eastAsia="ru-RU"/>
        </w:rPr>
        <w:drawing>
          <wp:inline distT="0" distB="0" distL="0" distR="0" wp14:anchorId="72916007" wp14:editId="63BF1458">
            <wp:extent cx="5940425" cy="4455319"/>
            <wp:effectExtent l="0" t="0" r="3175" b="2540"/>
            <wp:docPr id="2" name="Рисунок 2" descr="https://ds02.infourok.ru/uploads/ex/0861/000265d8-051a514c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2.infourok.ru/uploads/ex/0861/000265d8-051a514c/img12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>
      <w:r>
        <w:rPr>
          <w:noProof/>
          <w:lang w:eastAsia="ru-RU"/>
        </w:rPr>
        <w:drawing>
          <wp:inline distT="0" distB="0" distL="0" distR="0" wp14:anchorId="6E6B3DAC" wp14:editId="6738ECBB">
            <wp:extent cx="5940425" cy="4455319"/>
            <wp:effectExtent l="0" t="0" r="3175" b="2540"/>
            <wp:docPr id="4" name="Рисунок 4" descr="https://ds04.infourok.ru/uploads/ex/0f3c/00170623-59796cbf/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f3c/00170623-59796cbf/img1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>
      <w:r>
        <w:rPr>
          <w:noProof/>
          <w:lang w:eastAsia="ru-RU"/>
        </w:rPr>
        <w:drawing>
          <wp:inline distT="0" distB="0" distL="0" distR="0" wp14:anchorId="1962BFB9" wp14:editId="44CF20ED">
            <wp:extent cx="5940425" cy="4455319"/>
            <wp:effectExtent l="0" t="0" r="3175" b="2540"/>
            <wp:docPr id="6" name="Рисунок 6" descr="https://cdn2.arhivurokov.ru/multiurok/html/2018/01/22/s_5a6563575754c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cdn2.arhivurokov.ru/multiurok/html/2018/01/22/s_5a6563575754c/img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>
      <w:r>
        <w:rPr>
          <w:noProof/>
          <w:lang w:eastAsia="ru-RU"/>
        </w:rPr>
        <w:drawing>
          <wp:inline distT="0" distB="0" distL="0" distR="0" wp14:anchorId="4BD4CBF1" wp14:editId="7CAF6F55">
            <wp:extent cx="5940425" cy="4455319"/>
            <wp:effectExtent l="0" t="0" r="3175" b="2540"/>
            <wp:docPr id="8" name="Рисунок 8" descr="https://ds04.infourok.ru/uploads/ex/0984/000d8a8b-318fb323/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s04.infourok.ru/uploads/ex/0984/000d8a8b-318fb323/img1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>
      <w:r>
        <w:rPr>
          <w:noProof/>
          <w:lang w:eastAsia="ru-RU"/>
        </w:rPr>
        <w:drawing>
          <wp:inline distT="0" distB="0" distL="0" distR="0" wp14:anchorId="20E8FBFB" wp14:editId="4EEC35E7">
            <wp:extent cx="5715000" cy="5543550"/>
            <wp:effectExtent l="0" t="0" r="0" b="0"/>
            <wp:docPr id="10" name="Рисунок 10" descr="https://azon.market/image/cache/catalog/mysh/2441300x/MYSH2441314_4-ds-600x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zon.market/image/cache/catalog/mysh/2441300x/MYSH2441314_4-ds-600x75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54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>
      <w:r>
        <w:rPr>
          <w:noProof/>
          <w:lang w:eastAsia="ru-RU"/>
        </w:rPr>
        <w:drawing>
          <wp:inline distT="0" distB="0" distL="0" distR="0" wp14:anchorId="041D70FF" wp14:editId="6A6FEFF8">
            <wp:extent cx="5940425" cy="4455319"/>
            <wp:effectExtent l="0" t="0" r="3175" b="2540"/>
            <wp:docPr id="12" name="Рисунок 12" descr="https://ds02.infourok.ru/uploads/ex/0c09/00074b80-6cb3750e/img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ds02.infourok.ru/uploads/ex/0c09/00074b80-6cb3750e/img2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Default="00B93079"/>
    <w:p w:rsidR="00B93079" w:rsidRPr="00AF47B6" w:rsidRDefault="00B93079">
      <w:bookmarkStart w:id="0" w:name="_GoBack"/>
      <w:bookmarkEnd w:id="0"/>
    </w:p>
    <w:sectPr w:rsidR="00B93079" w:rsidRPr="00AF47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47B6"/>
    <w:rsid w:val="00695C98"/>
    <w:rsid w:val="00833CA7"/>
    <w:rsid w:val="00AE24E4"/>
    <w:rsid w:val="00AF47B6"/>
    <w:rsid w:val="00B93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240B89"/>
  <w15:chartTrackingRefBased/>
  <w15:docId w15:val="{8FDCE67B-E0CB-40FF-A2AC-5AEBB6892D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125</Words>
  <Characters>718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Психолог Педагог</dc:creator>
  <cp:keywords/>
  <dc:description/>
  <cp:lastModifiedBy>Психолог Педагог</cp:lastModifiedBy>
  <cp:revision>4</cp:revision>
  <dcterms:created xsi:type="dcterms:W3CDTF">2019-09-12T08:51:00Z</dcterms:created>
  <dcterms:modified xsi:type="dcterms:W3CDTF">2019-09-12T09:20:00Z</dcterms:modified>
</cp:coreProperties>
</file>